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1EAA5C" w14:textId="623D41E9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Department</w:t>
      </w:r>
      <w:r w:rsidRPr="00F11600">
        <w:rPr>
          <w:rFonts w:ascii="Barlow" w:hAnsi="Barlow"/>
          <w:sz w:val="22"/>
          <w:szCs w:val="22"/>
        </w:rPr>
        <w:t xml:space="preserve">: </w:t>
      </w:r>
      <w:r w:rsidR="00F231BF">
        <w:rPr>
          <w:rFonts w:ascii="Barlow" w:hAnsi="Barlow"/>
          <w:sz w:val="22"/>
          <w:szCs w:val="22"/>
        </w:rPr>
        <w:t>Cross-functional</w:t>
      </w:r>
      <w:r w:rsidRPr="00F11600">
        <w:rPr>
          <w:rFonts w:ascii="Barlow" w:hAnsi="Barlow"/>
          <w:sz w:val="22"/>
          <w:szCs w:val="22"/>
        </w:rPr>
        <w:t xml:space="preserve"> </w:t>
      </w:r>
    </w:p>
    <w:p w14:paraId="21EAA1E6" w14:textId="50AA5F81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Job Status</w:t>
      </w:r>
      <w:r w:rsidRPr="00F11600">
        <w:rPr>
          <w:rFonts w:ascii="Barlow" w:hAnsi="Barlow"/>
          <w:sz w:val="22"/>
          <w:szCs w:val="22"/>
        </w:rPr>
        <w:t>: Part-Time</w:t>
      </w:r>
    </w:p>
    <w:p w14:paraId="04776DEC" w14:textId="67F96F21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Reports To</w:t>
      </w:r>
      <w:r w:rsidRPr="00F11600">
        <w:rPr>
          <w:rFonts w:ascii="Barlow" w:hAnsi="Barlow"/>
          <w:sz w:val="22"/>
          <w:szCs w:val="22"/>
        </w:rPr>
        <w:t xml:space="preserve">: </w:t>
      </w:r>
      <w:r w:rsidR="00BB51C2">
        <w:rPr>
          <w:rFonts w:ascii="Barlow" w:hAnsi="Barlow"/>
          <w:sz w:val="22"/>
          <w:szCs w:val="22"/>
        </w:rPr>
        <w:t>Director</w:t>
      </w:r>
      <w:r w:rsidR="00F231BF">
        <w:rPr>
          <w:rFonts w:ascii="Barlow" w:hAnsi="Barlow"/>
          <w:sz w:val="22"/>
          <w:szCs w:val="22"/>
        </w:rPr>
        <w:t xml:space="preserve"> of Research</w:t>
      </w:r>
    </w:p>
    <w:p w14:paraId="4151B6B7" w14:textId="3A7A64BD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FLSA Status</w:t>
      </w:r>
      <w:r w:rsidRPr="00F11600">
        <w:rPr>
          <w:rFonts w:ascii="Barlow" w:hAnsi="Barlow"/>
          <w:sz w:val="22"/>
          <w:szCs w:val="22"/>
        </w:rPr>
        <w:t>: Non-Exempt</w:t>
      </w:r>
    </w:p>
    <w:p w14:paraId="700F1E74" w14:textId="14CD54DE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Amount of Travel Required</w:t>
      </w:r>
      <w:r w:rsidRPr="00F11600">
        <w:rPr>
          <w:rFonts w:ascii="Barlow" w:hAnsi="Barlow"/>
          <w:sz w:val="22"/>
          <w:szCs w:val="22"/>
        </w:rPr>
        <w:t>: Event &amp; prep days</w:t>
      </w:r>
    </w:p>
    <w:p w14:paraId="72E46CAE" w14:textId="77777777" w:rsidR="00244C52" w:rsidRPr="00F11600" w:rsidRDefault="00244C52" w:rsidP="00244C52">
      <w:pPr>
        <w:rPr>
          <w:rFonts w:ascii="Barlow" w:hAnsi="Barlow"/>
          <w:sz w:val="22"/>
          <w:szCs w:val="22"/>
        </w:rPr>
        <w:sectPr w:rsidR="00244C52" w:rsidRPr="00F11600" w:rsidSect="00244C52">
          <w:headerReference w:type="default" r:id="rId10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D112B93" w14:textId="77777777" w:rsidR="00E950DD" w:rsidRPr="00BB51C2" w:rsidRDefault="00E950DD" w:rsidP="00244C52">
      <w:pPr>
        <w:rPr>
          <w:rFonts w:ascii="Barlow" w:hAnsi="Barlow"/>
          <w:color w:val="2B2572"/>
          <w:sz w:val="22"/>
          <w:szCs w:val="22"/>
        </w:rPr>
      </w:pPr>
    </w:p>
    <w:p w14:paraId="723E20A8" w14:textId="5BE075B9" w:rsidR="00E950DD" w:rsidRPr="00BB51C2" w:rsidRDefault="00E950DD" w:rsidP="00244C52">
      <w:pPr>
        <w:rPr>
          <w:rFonts w:ascii="Barlow" w:hAnsi="Barlow"/>
          <w:color w:val="2B2572"/>
          <w:sz w:val="22"/>
          <w:szCs w:val="22"/>
        </w:rPr>
      </w:pPr>
      <w:r w:rsidRPr="00BB51C2">
        <w:rPr>
          <w:rFonts w:ascii="Barlow" w:hAnsi="Barlow"/>
          <w:b/>
          <w:bCs/>
          <w:color w:val="2B2572"/>
          <w:sz w:val="22"/>
          <w:szCs w:val="22"/>
        </w:rPr>
        <w:t>Position Summary</w:t>
      </w:r>
      <w:r w:rsidRPr="00BB51C2">
        <w:rPr>
          <w:rFonts w:ascii="Barlow" w:hAnsi="Barlow"/>
          <w:color w:val="2B2572"/>
          <w:sz w:val="22"/>
          <w:szCs w:val="22"/>
        </w:rPr>
        <w:t>:</w:t>
      </w:r>
    </w:p>
    <w:p w14:paraId="5477C092" w14:textId="77777777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sz w:val="22"/>
          <w:szCs w:val="22"/>
        </w:rPr>
        <w:t>This internship offers an exciting opportunity to immerse yourself in the dynamic world of event support within a thriving economic development organization. You'll gain hands-on experience in various aspects of marketing, communications, and investor relations while focusing on the planning and execution of events.</w:t>
      </w:r>
    </w:p>
    <w:p w14:paraId="11237E54" w14:textId="77777777" w:rsidR="00E950DD" w:rsidRPr="00BB51C2" w:rsidRDefault="00E950DD" w:rsidP="00244C52">
      <w:pPr>
        <w:rPr>
          <w:rFonts w:ascii="Barlow" w:hAnsi="Barlow"/>
          <w:color w:val="2B2572"/>
          <w:sz w:val="22"/>
          <w:szCs w:val="22"/>
        </w:rPr>
      </w:pPr>
    </w:p>
    <w:p w14:paraId="19B21577" w14:textId="77777777" w:rsidR="00E950DD" w:rsidRPr="00BB51C2" w:rsidRDefault="00E950DD" w:rsidP="00244C52">
      <w:pPr>
        <w:rPr>
          <w:rFonts w:ascii="Barlow" w:hAnsi="Barlow"/>
          <w:b/>
          <w:bCs/>
          <w:color w:val="2B2572"/>
          <w:sz w:val="22"/>
          <w:szCs w:val="22"/>
        </w:rPr>
      </w:pPr>
      <w:r w:rsidRPr="00BB51C2">
        <w:rPr>
          <w:rFonts w:ascii="Barlow" w:hAnsi="Barlow"/>
          <w:b/>
          <w:bCs/>
          <w:color w:val="2B2572"/>
          <w:sz w:val="22"/>
          <w:szCs w:val="22"/>
        </w:rPr>
        <w:t>Essential Functions:</w:t>
      </w:r>
    </w:p>
    <w:p w14:paraId="41A79C58" w14:textId="1B2285AF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Assist with</w:t>
      </w:r>
      <w:r w:rsidRPr="00F231BF">
        <w:rPr>
          <w:rFonts w:ascii="Barlow" w:hAnsi="Barlow"/>
          <w:sz w:val="22"/>
          <w:szCs w:val="22"/>
        </w:rPr>
        <w:t xml:space="preserve"> research, data validation, and analysis in support of economic development projects, industry initiatives, internal research, and publications.</w:t>
      </w:r>
    </w:p>
    <w:p w14:paraId="5625A2ED" w14:textId="77777777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>Monitor industry trends, business news, and economic development activity to provide timely market intelligence and support strategic initiatives.</w:t>
      </w:r>
    </w:p>
    <w:p w14:paraId="73CAE2F4" w14:textId="77777777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>Maintain accurate contact records and engagement activity within HubSpot CRM, including marketing, investor, and international business contacts.</w:t>
      </w:r>
    </w:p>
    <w:p w14:paraId="49718D9F" w14:textId="77777777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>Support the coordination of international delegation visits by assisting with meeting logistics, presentations, itineraries, and follow-up communications.</w:t>
      </w:r>
    </w:p>
    <w:p w14:paraId="2452E4A8" w14:textId="77777777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>Prepare, format, and organize presentations, briefing materials, reports, and other documents for internal and external stakeholders.</w:t>
      </w:r>
    </w:p>
    <w:p w14:paraId="1B1AB6FB" w14:textId="77777777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>Assist with the planning and execution of Opportunity Austin investor events, including registration, nametag preparation, printing, event setup, and breakdown.</w:t>
      </w:r>
    </w:p>
    <w:p w14:paraId="6AEA8CA1" w14:textId="2AD03783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 xml:space="preserve">Support the preparation of investor </w:t>
      </w:r>
      <w:r>
        <w:rPr>
          <w:rFonts w:ascii="Barlow" w:hAnsi="Barlow"/>
          <w:sz w:val="22"/>
          <w:szCs w:val="22"/>
        </w:rPr>
        <w:t>meetings</w:t>
      </w:r>
      <w:r w:rsidRPr="00F231BF">
        <w:rPr>
          <w:rFonts w:ascii="Barlow" w:hAnsi="Barlow"/>
          <w:sz w:val="22"/>
          <w:szCs w:val="22"/>
        </w:rPr>
        <w:t xml:space="preserve">, councils, board meetings, </w:t>
      </w:r>
      <w:r>
        <w:rPr>
          <w:rFonts w:ascii="Barlow" w:hAnsi="Barlow"/>
          <w:sz w:val="22"/>
          <w:szCs w:val="22"/>
        </w:rPr>
        <w:t>&amp;</w:t>
      </w:r>
      <w:r w:rsidRPr="00F231BF">
        <w:rPr>
          <w:rFonts w:ascii="Barlow" w:hAnsi="Barlow"/>
          <w:sz w:val="22"/>
          <w:szCs w:val="22"/>
        </w:rPr>
        <w:t xml:space="preserve"> other engagements.</w:t>
      </w:r>
    </w:p>
    <w:p w14:paraId="4321E756" w14:textId="77777777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>Assist with public relations reporting, media tracking, and documentation to support communications initiatives.</w:t>
      </w:r>
    </w:p>
    <w:p w14:paraId="06B4A8D6" w14:textId="77777777" w:rsidR="00F231BF" w:rsidRPr="00F231BF" w:rsidRDefault="00F231BF" w:rsidP="00F231BF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>Perform website content management tasks, including organizing digital assets, updating backend files, and maintaining website content.</w:t>
      </w:r>
    </w:p>
    <w:p w14:paraId="7E18F3CB" w14:textId="7B84D0D2" w:rsidR="00F231BF" w:rsidRPr="00F231BF" w:rsidRDefault="00F231BF" w:rsidP="00244C52">
      <w:pPr>
        <w:numPr>
          <w:ilvl w:val="0"/>
          <w:numId w:val="3"/>
        </w:numPr>
        <w:tabs>
          <w:tab w:val="num" w:pos="720"/>
        </w:tabs>
        <w:rPr>
          <w:rFonts w:ascii="Barlow" w:hAnsi="Barlow"/>
          <w:sz w:val="22"/>
          <w:szCs w:val="22"/>
        </w:rPr>
      </w:pPr>
      <w:r w:rsidRPr="00F231BF">
        <w:rPr>
          <w:rFonts w:ascii="Barlow" w:hAnsi="Barlow"/>
          <w:sz w:val="22"/>
          <w:szCs w:val="22"/>
        </w:rPr>
        <w:t xml:space="preserve">Provide general administrative support to the </w:t>
      </w:r>
      <w:r>
        <w:rPr>
          <w:rFonts w:ascii="Barlow" w:hAnsi="Barlow"/>
          <w:sz w:val="22"/>
          <w:szCs w:val="22"/>
        </w:rPr>
        <w:t>entire Opportunity Austin</w:t>
      </w:r>
      <w:r w:rsidRPr="00F231BF">
        <w:rPr>
          <w:rFonts w:ascii="Barlow" w:hAnsi="Barlow"/>
          <w:sz w:val="22"/>
          <w:szCs w:val="22"/>
        </w:rPr>
        <w:t xml:space="preserve"> team, including file management, document preparation, and special projects as assigned.</w:t>
      </w:r>
    </w:p>
    <w:p w14:paraId="2B15C367" w14:textId="77777777" w:rsidR="00E950DD" w:rsidRPr="00F11600" w:rsidRDefault="00E950DD" w:rsidP="00244C52">
      <w:pPr>
        <w:rPr>
          <w:rFonts w:ascii="Barlow" w:hAnsi="Barlow"/>
          <w:sz w:val="22"/>
          <w:szCs w:val="22"/>
        </w:rPr>
      </w:pPr>
    </w:p>
    <w:p w14:paraId="7CF60E92" w14:textId="77777777" w:rsidR="00E950DD" w:rsidRPr="00BB51C2" w:rsidRDefault="00E950DD" w:rsidP="00244C52">
      <w:pPr>
        <w:rPr>
          <w:rFonts w:ascii="Barlow" w:hAnsi="Barlow"/>
          <w:color w:val="2B2572"/>
          <w:sz w:val="22"/>
          <w:szCs w:val="22"/>
        </w:rPr>
      </w:pPr>
      <w:r w:rsidRPr="00BB51C2">
        <w:rPr>
          <w:rFonts w:ascii="Barlow" w:hAnsi="Barlow"/>
          <w:b/>
          <w:bCs/>
          <w:color w:val="2B2572"/>
          <w:sz w:val="22"/>
          <w:szCs w:val="22"/>
        </w:rPr>
        <w:t>Position Qualifications</w:t>
      </w:r>
      <w:r w:rsidRPr="00BB51C2">
        <w:rPr>
          <w:rFonts w:ascii="Barlow" w:hAnsi="Barlow"/>
          <w:color w:val="2B2572"/>
          <w:sz w:val="22"/>
          <w:szCs w:val="22"/>
        </w:rPr>
        <w:t>:</w:t>
      </w:r>
    </w:p>
    <w:p w14:paraId="0699F42C" w14:textId="77777777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Education</w:t>
      </w:r>
      <w:r w:rsidRPr="00F11600">
        <w:rPr>
          <w:rFonts w:ascii="Barlow" w:hAnsi="Barlow"/>
          <w:sz w:val="22"/>
          <w:szCs w:val="22"/>
        </w:rPr>
        <w:t>: Currently pursuing a degree in Marketing, Communications, Business, or a related field.</w:t>
      </w:r>
    </w:p>
    <w:p w14:paraId="53027651" w14:textId="77777777" w:rsidR="00244C52" w:rsidRPr="00F11600" w:rsidRDefault="00244C52" w:rsidP="00244C52">
      <w:pPr>
        <w:rPr>
          <w:rFonts w:ascii="Barlow" w:hAnsi="Barlow"/>
          <w:sz w:val="8"/>
          <w:szCs w:val="8"/>
        </w:rPr>
      </w:pPr>
    </w:p>
    <w:p w14:paraId="5B38FC7F" w14:textId="334E1A1D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Computer Skills</w:t>
      </w:r>
      <w:r w:rsidRPr="00F11600">
        <w:rPr>
          <w:rFonts w:ascii="Barlow" w:hAnsi="Barlow"/>
          <w:sz w:val="22"/>
          <w:szCs w:val="22"/>
        </w:rPr>
        <w:t>: Proficiency in Microsoft Office Suite and HubSpot software is preferred.</w:t>
      </w:r>
    </w:p>
    <w:p w14:paraId="34661E9B" w14:textId="77777777" w:rsidR="00244C52" w:rsidRPr="00F11600" w:rsidRDefault="00244C52" w:rsidP="00244C52">
      <w:pPr>
        <w:rPr>
          <w:rFonts w:ascii="Barlow" w:hAnsi="Barlow"/>
          <w:sz w:val="8"/>
          <w:szCs w:val="8"/>
        </w:rPr>
      </w:pPr>
    </w:p>
    <w:p w14:paraId="343B7D0A" w14:textId="77777777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Physical Demands</w:t>
      </w:r>
      <w:r w:rsidRPr="00F11600">
        <w:rPr>
          <w:rFonts w:ascii="Barlow" w:hAnsi="Barlow"/>
          <w:sz w:val="22"/>
          <w:szCs w:val="22"/>
        </w:rPr>
        <w:t>: Ability to assist with event setup and teardown, including lifting and carrying up to 20 pounds occasionally.</w:t>
      </w:r>
    </w:p>
    <w:p w14:paraId="361C850A" w14:textId="77777777" w:rsidR="00244C52" w:rsidRPr="00F11600" w:rsidRDefault="00244C52" w:rsidP="00244C52">
      <w:pPr>
        <w:rPr>
          <w:rFonts w:ascii="Barlow" w:hAnsi="Barlow"/>
          <w:sz w:val="8"/>
          <w:szCs w:val="8"/>
        </w:rPr>
      </w:pPr>
    </w:p>
    <w:p w14:paraId="6938A77F" w14:textId="77777777" w:rsidR="00E950DD" w:rsidRPr="00F11600" w:rsidRDefault="00E950DD" w:rsidP="00244C52">
      <w:p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b/>
          <w:bCs/>
          <w:sz w:val="22"/>
          <w:szCs w:val="22"/>
        </w:rPr>
        <w:t>Competency Statements</w:t>
      </w:r>
      <w:r w:rsidRPr="00F11600">
        <w:rPr>
          <w:rFonts w:ascii="Barlow" w:hAnsi="Barlow"/>
          <w:sz w:val="22"/>
          <w:szCs w:val="22"/>
        </w:rPr>
        <w:t>:</w:t>
      </w:r>
    </w:p>
    <w:p w14:paraId="3D7E9C30" w14:textId="08EC3F12" w:rsidR="00E950DD" w:rsidRPr="00F11600" w:rsidRDefault="00E950DD" w:rsidP="00244C52">
      <w:pPr>
        <w:pStyle w:val="ListParagraph"/>
        <w:numPr>
          <w:ilvl w:val="0"/>
          <w:numId w:val="2"/>
        </w:num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sz w:val="22"/>
          <w:szCs w:val="22"/>
        </w:rPr>
        <w:t>Business Acumen: Ability to understand the goals and objectives of events in the context of economic development initiatives.</w:t>
      </w:r>
    </w:p>
    <w:p w14:paraId="3D3AAA3D" w14:textId="372E3373" w:rsidR="00E950DD" w:rsidRPr="00F11600" w:rsidRDefault="00E950DD" w:rsidP="00244C52">
      <w:pPr>
        <w:pStyle w:val="ListParagraph"/>
        <w:numPr>
          <w:ilvl w:val="0"/>
          <w:numId w:val="2"/>
        </w:num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sz w:val="22"/>
          <w:szCs w:val="22"/>
        </w:rPr>
        <w:t>Communication, Oral/Written: Strong communication skills, with the ability to craft compelling event materials and effectively interact with stakeholders.</w:t>
      </w:r>
    </w:p>
    <w:p w14:paraId="0EA1C6F9" w14:textId="27D96DA3" w:rsidR="00E950DD" w:rsidRPr="00F11600" w:rsidRDefault="00E950DD" w:rsidP="00244C52">
      <w:pPr>
        <w:pStyle w:val="ListParagraph"/>
        <w:numPr>
          <w:ilvl w:val="0"/>
          <w:numId w:val="2"/>
        </w:num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sz w:val="22"/>
          <w:szCs w:val="22"/>
        </w:rPr>
        <w:t>Project Management: Excellent organizational skills and attention to detail, with the ability to manage multiple tasks and deadlines simultaneously.</w:t>
      </w:r>
    </w:p>
    <w:p w14:paraId="7B9AD2FF" w14:textId="33144059" w:rsidR="00AC68BF" w:rsidRPr="00F11600" w:rsidRDefault="00E950DD" w:rsidP="00244C52">
      <w:pPr>
        <w:pStyle w:val="ListParagraph"/>
        <w:numPr>
          <w:ilvl w:val="0"/>
          <w:numId w:val="2"/>
        </w:numPr>
        <w:rPr>
          <w:rFonts w:ascii="Barlow" w:hAnsi="Barlow"/>
          <w:sz w:val="22"/>
          <w:szCs w:val="22"/>
        </w:rPr>
      </w:pPr>
      <w:r w:rsidRPr="00F11600">
        <w:rPr>
          <w:rFonts w:ascii="Barlow" w:hAnsi="Barlow"/>
          <w:sz w:val="22"/>
          <w:szCs w:val="22"/>
        </w:rPr>
        <w:t>Initiative: Proactive mindset with the ability to take ownership of tasks and contribute ideas to enhance event experiences.</w:t>
      </w:r>
    </w:p>
    <w:sectPr w:rsidR="00AC68BF" w:rsidRPr="00F11600" w:rsidSect="00244C5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C19B32" w14:textId="77777777" w:rsidR="00FB4432" w:rsidRDefault="00FB4432" w:rsidP="00244C52">
      <w:r>
        <w:separator/>
      </w:r>
    </w:p>
  </w:endnote>
  <w:endnote w:type="continuationSeparator" w:id="0">
    <w:p w14:paraId="1C00D6E2" w14:textId="77777777" w:rsidR="00FB4432" w:rsidRDefault="00FB4432" w:rsidP="0024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AA220C" w14:textId="77777777" w:rsidR="00FB4432" w:rsidRDefault="00FB4432" w:rsidP="00244C52">
      <w:r>
        <w:separator/>
      </w:r>
    </w:p>
  </w:footnote>
  <w:footnote w:type="continuationSeparator" w:id="0">
    <w:p w14:paraId="3667F4C3" w14:textId="77777777" w:rsidR="00FB4432" w:rsidRDefault="00FB4432" w:rsidP="00244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93F9C" w14:textId="73713041" w:rsidR="00F11600" w:rsidRDefault="00F11600" w:rsidP="00F1160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BBD678" wp14:editId="07C3A1EA">
          <wp:simplePos x="0" y="0"/>
          <wp:positionH relativeFrom="column">
            <wp:posOffset>1992630</wp:posOffset>
          </wp:positionH>
          <wp:positionV relativeFrom="paragraph">
            <wp:posOffset>-416160</wp:posOffset>
          </wp:positionV>
          <wp:extent cx="1962364" cy="1516429"/>
          <wp:effectExtent l="0" t="0" r="0" b="0"/>
          <wp:wrapNone/>
          <wp:docPr id="19985770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577056" name="Picture 19985770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364" cy="1516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2D8F4B" w14:textId="77777777" w:rsidR="00BB51C2" w:rsidRDefault="00BB51C2" w:rsidP="00F11600">
    <w:pPr>
      <w:pStyle w:val="Header"/>
      <w:jc w:val="center"/>
    </w:pPr>
  </w:p>
  <w:p w14:paraId="3E3EB560" w14:textId="77777777" w:rsidR="00BB51C2" w:rsidRDefault="00BB51C2" w:rsidP="00F11600">
    <w:pPr>
      <w:pStyle w:val="Header"/>
      <w:jc w:val="center"/>
    </w:pPr>
  </w:p>
  <w:p w14:paraId="34061056" w14:textId="77777777" w:rsidR="00BB51C2" w:rsidRDefault="00BB51C2" w:rsidP="00F11600">
    <w:pPr>
      <w:pStyle w:val="Header"/>
      <w:jc w:val="center"/>
    </w:pPr>
  </w:p>
  <w:p w14:paraId="05D3E9C8" w14:textId="77777777" w:rsidR="00BB51C2" w:rsidRDefault="00BB51C2" w:rsidP="00F1160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8265DD"/>
    <w:multiLevelType w:val="hybridMultilevel"/>
    <w:tmpl w:val="B1966520"/>
    <w:lvl w:ilvl="0" w:tplc="698A5838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021C56"/>
    <w:multiLevelType w:val="hybridMultilevel"/>
    <w:tmpl w:val="66AA1A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4F6720"/>
    <w:multiLevelType w:val="multilevel"/>
    <w:tmpl w:val="1AC68F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75668111">
    <w:abstractNumId w:val="1"/>
  </w:num>
  <w:num w:numId="2" w16cid:durableId="1638754979">
    <w:abstractNumId w:val="0"/>
  </w:num>
  <w:num w:numId="3" w16cid:durableId="198195707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0DD"/>
    <w:rsid w:val="00130A3B"/>
    <w:rsid w:val="00244C52"/>
    <w:rsid w:val="002E62D3"/>
    <w:rsid w:val="005735EE"/>
    <w:rsid w:val="007C13EA"/>
    <w:rsid w:val="00AB578E"/>
    <w:rsid w:val="00AC68BF"/>
    <w:rsid w:val="00BB51C2"/>
    <w:rsid w:val="00C02998"/>
    <w:rsid w:val="00D7552B"/>
    <w:rsid w:val="00E43B7F"/>
    <w:rsid w:val="00E77E47"/>
    <w:rsid w:val="00E950DD"/>
    <w:rsid w:val="00F11600"/>
    <w:rsid w:val="00F231BF"/>
    <w:rsid w:val="00FB4432"/>
    <w:rsid w:val="00FC5DE9"/>
    <w:rsid w:val="2DDC8DAE"/>
    <w:rsid w:val="7B29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5FFF4"/>
  <w15:chartTrackingRefBased/>
  <w15:docId w15:val="{04EF3829-9C7F-ED4E-8932-095BF1E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0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0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0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4C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52"/>
  </w:style>
  <w:style w:type="paragraph" w:styleId="Footer">
    <w:name w:val="footer"/>
    <w:basedOn w:val="Normal"/>
    <w:link w:val="FooterChar"/>
    <w:uiPriority w:val="99"/>
    <w:unhideWhenUsed/>
    <w:rsid w:val="00244C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4FB9F0C241B440B833C2C43F7BB770" ma:contentTypeVersion="17" ma:contentTypeDescription="Create a new document." ma:contentTypeScope="" ma:versionID="33fc3878c99dc6d31fe1f6a34a8d96b1">
  <xsd:schema xmlns:xsd="http://www.w3.org/2001/XMLSchema" xmlns:xs="http://www.w3.org/2001/XMLSchema" xmlns:p="http://schemas.microsoft.com/office/2006/metadata/properties" xmlns:ns2="ec6b8201-4681-4843-aa9a-248429b3ec28" xmlns:ns3="555db7f1-6dd6-4f0b-83a3-c024af578835" targetNamespace="http://schemas.microsoft.com/office/2006/metadata/properties" ma:root="true" ma:fieldsID="712a5a7acdcb91a203127115af44cd9f" ns2:_="" ns3:_="">
    <xsd:import namespace="ec6b8201-4681-4843-aa9a-248429b3ec28"/>
    <xsd:import namespace="555db7f1-6dd6-4f0b-83a3-c024af5788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BriefComplete_x003f_" minOccurs="0"/>
                <xsd:element ref="ns2:Test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8201-4681-4843-aa9a-248429b3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7d05860-b986-46e0-884f-ed7cb07350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BriefComplete_x003f_" ma:index="22" nillable="true" ma:displayName="Brief Complete?" ma:default="Not started" ma:description="Confirming if this project brief is completed, or still marked as pending." ma:format="Dropdown" ma:internalName="BriefComplete_x003f_">
      <xsd:simpleType>
        <xsd:restriction base="dms:Choice">
          <xsd:enumeration value="Working on It"/>
          <xsd:enumeration value="Completed"/>
          <xsd:enumeration value="Not started"/>
        </xsd:restriction>
      </xsd:simpleType>
    </xsd:element>
    <xsd:element name="Test" ma:index="23" nillable="true" ma:displayName="Test" ma:format="Dropdown" ma:internalName="Tes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_Flow_SignoffStatus" ma:index="24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db7f1-6dd6-4f0b-83a3-c024af5788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039844-58c8-43b3-b328-e3e994c1dfbc}" ma:internalName="TaxCatchAll" ma:showField="CatchAllData" ma:web="555db7f1-6dd6-4f0b-83a3-c024af5788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5db7f1-6dd6-4f0b-83a3-c024af578835" xsi:nil="true"/>
    <lcf76f155ced4ddcb4097134ff3c332f xmlns="ec6b8201-4681-4843-aa9a-248429b3ec28">
      <Terms xmlns="http://schemas.microsoft.com/office/infopath/2007/PartnerControls"/>
    </lcf76f155ced4ddcb4097134ff3c332f>
    <MediaLengthInSeconds xmlns="ec6b8201-4681-4843-aa9a-248429b3ec28" xsi:nil="true"/>
    <BriefComplete_x003f_ xmlns="ec6b8201-4681-4843-aa9a-248429b3ec28">Not started</BriefComplete_x003f_>
    <_Flow_SignoffStatus xmlns="ec6b8201-4681-4843-aa9a-248429b3ec28" xsi:nil="true"/>
    <Test xmlns="ec6b8201-4681-4843-aa9a-248429b3ec28" xsi:nil="true"/>
  </documentManagement>
</p:properties>
</file>

<file path=customXml/itemProps1.xml><?xml version="1.0" encoding="utf-8"?>
<ds:datastoreItem xmlns:ds="http://schemas.openxmlformats.org/officeDocument/2006/customXml" ds:itemID="{A24274FC-48CE-476C-A0C0-F77444352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b8201-4681-4843-aa9a-248429b3ec28"/>
    <ds:schemaRef ds:uri="555db7f1-6dd6-4f0b-83a3-c024af5788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31D55B-B52E-47EC-8889-49B843C4B6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32394-FE04-4804-825F-803BD0B944F3}">
  <ds:schemaRefs>
    <ds:schemaRef ds:uri="http://schemas.microsoft.com/office/2006/metadata/properties"/>
    <ds:schemaRef ds:uri="http://schemas.microsoft.com/office/infopath/2007/PartnerControls"/>
    <ds:schemaRef ds:uri="555db7f1-6dd6-4f0b-83a3-c024af578835"/>
    <ds:schemaRef ds:uri="ec6b8201-4681-4843-aa9a-248429b3ec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2468</Characters>
  <Application>Microsoft Office Word</Application>
  <DocSecurity>0</DocSecurity>
  <Lines>56</Lines>
  <Paragraphs>33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Myers Gell</dc:creator>
  <cp:keywords/>
  <dc:description/>
  <cp:lastModifiedBy>Giselle Myers Gell</cp:lastModifiedBy>
  <cp:revision>2</cp:revision>
  <dcterms:created xsi:type="dcterms:W3CDTF">2026-07-28T23:27:00Z</dcterms:created>
  <dcterms:modified xsi:type="dcterms:W3CDTF">2026-07-28T23:27:00Z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0x010100554FB9F0C241B440B833C2C43F7BB770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</Properties>
</file>